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E807CD" w:rsidRDefault="00854134" w:rsidP="00C267FD">
      <w:pPr>
        <w:spacing w:after="20"/>
        <w:jc w:val="center"/>
        <w:rPr>
          <w:rFonts w:ascii="Tahoma" w:hAnsi="Tahoma" w:cs="Tahoma"/>
        </w:rPr>
      </w:pPr>
      <w:bookmarkStart w:id="0" w:name="_Toc125170279"/>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1796C8A2" w14:textId="77777777" w:rsidR="002D6D28" w:rsidRPr="00F21859" w:rsidRDefault="002D6D28" w:rsidP="002D6D28">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Modifiche Apportate alla</w:t>
      </w:r>
      <w:r>
        <w:rPr>
          <w:rFonts w:ascii="Tahoma" w:hAnsi="Tahoma" w:cs="Tahoma"/>
          <w:b w:val="0"/>
          <w:color w:val="FF6600"/>
        </w:rPr>
        <w:t xml:space="preserve"> </w:t>
      </w:r>
      <w:r>
        <w:rPr>
          <w:rFonts w:ascii="Tahoma" w:hAnsi="Tahoma" w:cs="Tahoma"/>
          <w:color w:val="FF6600"/>
          <w:sz w:val="24"/>
          <w:szCs w:val="24"/>
        </w:rPr>
        <w:t>Lista dei Prodotti ISVR nel Mese di Maggio 2019</w:t>
      </w:r>
    </w:p>
    <w:p w14:paraId="0E9BBC55" w14:textId="77777777" w:rsidR="002D6D28" w:rsidRPr="00F21859" w:rsidRDefault="002D6D28" w:rsidP="002D6D28">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2D6D28" w:rsidRPr="00F21859" w14:paraId="69B5BD99" w14:textId="77777777" w:rsidTr="0074552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0794B551" w14:textId="77777777" w:rsidR="002D6D28" w:rsidRPr="00F21859" w:rsidRDefault="002D6D28" w:rsidP="0074552A">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EFC8CE2" w14:textId="77777777" w:rsidR="002D6D28" w:rsidRPr="00F21859" w:rsidRDefault="002D6D28" w:rsidP="0074552A">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2D6D28" w:rsidRPr="00F21859" w14:paraId="15F50217" w14:textId="77777777" w:rsidTr="0074552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378E64" w14:textId="77777777" w:rsidR="002D6D28" w:rsidRPr="00072227" w:rsidRDefault="002D6D28" w:rsidP="0074552A">
            <w:pPr>
              <w:rPr>
                <w:rFonts w:ascii="Tahoma" w:hAnsi="Tahoma"/>
                <w:b w:val="0"/>
                <w:sz w:val="16"/>
              </w:rPr>
            </w:pPr>
            <w:r>
              <w:rPr>
                <w:rFonts w:ascii="Tahoma" w:hAnsi="Tahoma" w:cs="Tahoma"/>
                <w:b w:val="0"/>
                <w:bCs w:val="0"/>
                <w:sz w:val="16"/>
                <w:szCs w:val="19"/>
              </w:rPr>
              <w:t>N/D</w:t>
            </w:r>
          </w:p>
        </w:tc>
        <w:tc>
          <w:tcPr>
            <w:tcW w:w="5400" w:type="dxa"/>
            <w:shd w:val="clear" w:color="auto" w:fill="auto"/>
            <w:vAlign w:val="center"/>
          </w:tcPr>
          <w:p w14:paraId="7A5E7D2C" w14:textId="77777777" w:rsidR="002D6D28" w:rsidRPr="00072227" w:rsidRDefault="002D6D28" w:rsidP="0074552A">
            <w:pPr>
              <w:cnfStyle w:val="000000100000" w:firstRow="0" w:lastRow="0" w:firstColumn="0" w:lastColumn="0" w:oddVBand="0" w:evenVBand="0" w:oddHBand="1" w:evenHBand="0" w:firstRowFirstColumn="0" w:firstRowLastColumn="0" w:lastRowFirstColumn="0" w:lastRowLastColumn="0"/>
              <w:rPr>
                <w:rFonts w:ascii="Tahoma" w:hAnsi="Tahoma"/>
                <w:sz w:val="16"/>
              </w:rPr>
            </w:pPr>
            <w:r>
              <w:rPr>
                <w:rFonts w:ascii="Tahoma" w:hAnsi="Tahoma" w:cs="Tahoma"/>
                <w:sz w:val="16"/>
                <w:szCs w:val="19"/>
              </w:rPr>
              <w:t>N/D</w:t>
            </w:r>
          </w:p>
        </w:tc>
      </w:tr>
    </w:tbl>
    <w:p w14:paraId="735DDEA1" w14:textId="77777777" w:rsidR="002D6D28" w:rsidRPr="001502EC" w:rsidRDefault="002D6D28" w:rsidP="002D6D28">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2D6D28" w:rsidRPr="00F21859" w14:paraId="7D4DEE02" w14:textId="77777777" w:rsidTr="0074552A">
        <w:trPr>
          <w:trHeight w:val="216"/>
        </w:trPr>
        <w:tc>
          <w:tcPr>
            <w:tcW w:w="10800" w:type="dxa"/>
            <w:shd w:val="clear" w:color="auto" w:fill="F79646"/>
            <w:tcMar>
              <w:top w:w="0" w:type="dxa"/>
              <w:left w:w="108" w:type="dxa"/>
              <w:bottom w:w="0" w:type="dxa"/>
              <w:right w:w="108" w:type="dxa"/>
            </w:tcMar>
            <w:hideMark/>
          </w:tcPr>
          <w:p w14:paraId="7332C21E" w14:textId="77777777" w:rsidR="002D6D28" w:rsidRPr="00F21859" w:rsidRDefault="002D6D28" w:rsidP="0074552A">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31B0BF55" w14:textId="77777777" w:rsidR="002D6D28" w:rsidRPr="001502EC" w:rsidRDefault="002D6D28" w:rsidP="002D6D28">
      <w:pPr>
        <w:rPr>
          <w:rFonts w:ascii="Tahoma" w:hAnsi="Tahoma" w:cs="Tahoma"/>
        </w:rPr>
      </w:pPr>
    </w:p>
    <w:p w14:paraId="64A8FC6A" w14:textId="77777777" w:rsidR="002D6D28" w:rsidRDefault="002D6D28" w:rsidP="002D6D28">
      <w:pPr>
        <w:tabs>
          <w:tab w:val="left" w:pos="4320"/>
        </w:tabs>
        <w:rPr>
          <w:rFonts w:ascii="Tahoma" w:hAnsi="Tahoma" w:cs="Tahoma"/>
          <w:b/>
          <w:bCs/>
        </w:rPr>
      </w:pPr>
      <w:r>
        <w:rPr>
          <w:rFonts w:ascii="Tahoma" w:hAnsi="Tahoma" w:cs="Tahoma"/>
          <w:b/>
          <w:bCs/>
        </w:rPr>
        <w:t>CAL per Microsoft Dynamics 365 for Team Members</w:t>
      </w:r>
    </w:p>
    <w:p w14:paraId="41E854DC" w14:textId="77777777" w:rsidR="002D6D28" w:rsidRPr="00C66D32" w:rsidRDefault="002D6D28" w:rsidP="002D6D28">
      <w:pPr>
        <w:tabs>
          <w:tab w:val="left" w:pos="4320"/>
        </w:tabs>
        <w:rPr>
          <w:rFonts w:ascii="Tahoma" w:hAnsi="Tahoma" w:cs="Tahoma"/>
        </w:rPr>
      </w:pPr>
      <w:r>
        <w:rPr>
          <w:rFonts w:ascii="Tahoma" w:hAnsi="Tahoma" w:cs="Tahoma"/>
        </w:rPr>
        <w:t>È stata aggiunta una clausola applicabile alla SAL per Dynamics 365 for Team Members in cui vengono delineati i diritti acquisiti per le società esistenti a causa di una modifica dei diritti fornita con una CAL per Team Members.</w:t>
      </w: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1" w:name="OLE_LINK1"/>
            <w:bookmarkStart w:id="2"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61088BD0"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2016,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3B453A60"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6B6385AA"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77C066D" w:rsidR="00DE25DE" w:rsidRPr="00E807CD" w:rsidRDefault="00DE25DE" w:rsidP="00F77865">
            <w:pPr>
              <w:rPr>
                <w:rFonts w:ascii="Tahoma" w:hAnsi="Tahoma" w:cs="Tahoma"/>
                <w:bCs/>
                <w:sz w:val="16"/>
                <w:szCs w:val="19"/>
              </w:rPr>
            </w:pPr>
            <w:r w:rsidRPr="00E807CD">
              <w:rPr>
                <w:rFonts w:ascii="Tahoma" w:hAnsi="Tahoma" w:cs="Tahoma"/>
                <w:bCs/>
                <w:sz w:val="16"/>
                <w:szCs w:val="19"/>
              </w:rPr>
              <w:t>Exchange Server Standard ed Enterprise 201</w:t>
            </w:r>
            <w:r w:rsidR="00921788">
              <w:rPr>
                <w:rFonts w:ascii="Tahoma" w:hAnsi="Tahoma" w:cs="Tahoma"/>
                <w:bCs/>
                <w:sz w:val="16"/>
                <w:szCs w:val="19"/>
              </w:rPr>
              <w:t>9</w:t>
            </w:r>
            <w:r w:rsidRPr="00E807CD">
              <w:rPr>
                <w:rFonts w:ascii="Tahoma" w:hAnsi="Tahoma" w:cs="Tahoma"/>
                <w:bCs/>
                <w:sz w:val="16"/>
                <w:szCs w:val="19"/>
              </w:rPr>
              <w:t xml:space="preserve">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1F6C096"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w:t>
            </w:r>
            <w:r w:rsidR="00921788">
              <w:rPr>
                <w:rFonts w:ascii="Tahoma" w:hAnsi="Tahoma" w:cs="Tahoma"/>
                <w:bCs/>
                <w:sz w:val="16"/>
                <w:szCs w:val="19"/>
              </w:rPr>
              <w:t>9</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D6AC0F6"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w:t>
            </w:r>
            <w:r w:rsidR="00921788">
              <w:rPr>
                <w:rFonts w:ascii="Tahoma" w:hAnsi="Tahoma" w:cs="Tahoma"/>
                <w:bCs/>
                <w:sz w:val="16"/>
                <w:szCs w:val="19"/>
              </w:rPr>
              <w:t>9</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580CA4E9"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w:t>
            </w:r>
            <w:r w:rsidR="00921788">
              <w:rPr>
                <w:rFonts w:ascii="Tahoma" w:hAnsi="Tahoma" w:cs="Tahoma"/>
                <w:bCs/>
                <w:sz w:val="16"/>
                <w:szCs w:val="19"/>
              </w:rPr>
              <w:t>9</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54E7DA7A"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2017,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4E7B005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23902821"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3" w:name="_Hlk490564871"/>
            <w:r w:rsidRPr="00E807CD">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3B05041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2016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57211811"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4B066C65"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74404179"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2B745653"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5BAFBF40"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676AA4D7"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2017</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76607583"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2017</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3FEEEFB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2017</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D" w14:textId="77777777" w:rsidTr="00470026">
        <w:trPr>
          <w:trHeight w:val="216"/>
        </w:trPr>
        <w:tc>
          <w:tcPr>
            <w:tcW w:w="8488" w:type="dxa"/>
            <w:gridSpan w:val="2"/>
            <w:shd w:val="clear" w:color="auto" w:fill="auto"/>
            <w:vAlign w:val="center"/>
          </w:tcPr>
          <w:p w14:paraId="22BB8CF8" w14:textId="640BC94F" w:rsidR="00DE25DE" w:rsidRPr="00E807CD" w:rsidRDefault="00DE25DE" w:rsidP="00FB52EE">
            <w:pPr>
              <w:rPr>
                <w:rFonts w:ascii="Tahoma" w:hAnsi="Tahoma" w:cs="Tahoma"/>
                <w:bCs/>
                <w:sz w:val="16"/>
                <w:szCs w:val="19"/>
              </w:rPr>
            </w:pPr>
            <w:r w:rsidRPr="00E807CD">
              <w:rPr>
                <w:rFonts w:ascii="Tahoma" w:hAnsi="Tahoma" w:cs="Tahoma"/>
                <w:bCs/>
                <w:sz w:val="16"/>
                <w:szCs w:val="19"/>
              </w:rPr>
              <w:t>Visual Studio Team Foundation Server 2017</w:t>
            </w:r>
          </w:p>
        </w:tc>
        <w:tc>
          <w:tcPr>
            <w:tcW w:w="562" w:type="dxa"/>
            <w:shd w:val="clear" w:color="auto" w:fill="FDE9D9"/>
          </w:tcPr>
          <w:p w14:paraId="22BB8CF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34C94876"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201</w:t>
            </w:r>
            <w:r w:rsidR="002D6D28">
              <w:rPr>
                <w:rFonts w:ascii="Tahoma" w:hAnsi="Tahoma" w:cs="Tahoma"/>
                <w:bCs/>
                <w:sz w:val="16"/>
                <w:szCs w:val="19"/>
              </w:rPr>
              <w:t>9</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4" w:name="_Q.__Do_I_need_to_buy_Commerce_Serve"/>
      <w:bookmarkEnd w:id="1"/>
      <w:bookmarkEnd w:id="2"/>
      <w:bookmarkEnd w:id="4"/>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0E26733E"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9</w:t>
      </w:r>
    </w:p>
    <w:p w14:paraId="50B95778" w14:textId="02092059"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6</w:t>
      </w:r>
      <w:bookmarkStart w:id="5" w:name="_GoBack"/>
      <w:bookmarkEnd w:id="5"/>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6E871DD3" w14:textId="77777777" w:rsidR="00921788" w:rsidRDefault="00921788" w:rsidP="00921788">
      <w:pPr>
        <w:spacing w:before="120" w:after="120"/>
        <w:ind w:left="360"/>
      </w:pPr>
      <w:r>
        <w:rPr>
          <w:rFonts w:ascii="Tahoma" w:hAnsi="Tahoma" w:cs="Tahoma"/>
        </w:rPr>
        <w:t xml:space="preserve">Il licenziatario potrà ottenere i Codici di Registrazione dei Prodotti per la versione appropriata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 o 2016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2034F2B7" w14:textId="570CD648" w:rsidR="00F0618B" w:rsidRPr="00E807CD" w:rsidRDefault="00F0618B" w:rsidP="001502EC">
      <w:pPr>
        <w:tabs>
          <w:tab w:val="left" w:pos="0"/>
        </w:tabs>
        <w:spacing w:before="120" w:after="120"/>
        <w:rPr>
          <w:rFonts w:ascii="Tahoma" w:hAnsi="Tahoma" w:cs="Tahoma"/>
        </w:rPr>
      </w:pPr>
    </w:p>
    <w:p w14:paraId="6387FD31" w14:textId="43AAA1EB" w:rsidR="000B6B47" w:rsidRPr="00E807CD" w:rsidRDefault="000B6B47" w:rsidP="00D833B1">
      <w:pPr>
        <w:spacing w:before="120" w:after="120"/>
        <w:rPr>
          <w:rFonts w:ascii="Tahoma" w:hAnsi="Tahoma" w:cs="Tahoma"/>
        </w:rPr>
      </w:pPr>
      <w:r w:rsidRPr="00E807CD">
        <w:rPr>
          <w:rFonts w:ascii="Tahoma" w:hAnsi="Tahoma" w:cs="Tahoma"/>
        </w:rPr>
        <w:t>Le società con Utenti Finali con licenze per Processore per SQL Server con Manutenzione Evolutiva attiva potranno aggiornare la Soluzione Unificata degli Utenti Finali al fine di includere BizTalk Server 2013 R2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E807CD"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807CD" w:rsidRDefault="000B6B47" w:rsidP="00BF3880">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807CD" w:rsidRDefault="000B6B47" w:rsidP="00BF3880">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0B6B47" w:rsidRPr="00E807CD"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Enterprise Core</w:t>
            </w:r>
            <w:r w:rsidRPr="00E807CD">
              <w:rPr>
                <w:rFonts w:ascii="Tahoma" w:hAnsi="Tahoma" w:cs="Tahoma"/>
                <w:bCs/>
                <w:sz w:val="16"/>
                <w:szCs w:val="19"/>
                <w:vertAlign w:val="superscript"/>
              </w:rPr>
              <w:t>1</w:t>
            </w:r>
          </w:p>
        </w:tc>
      </w:tr>
      <w:tr w:rsidR="000B6B47" w:rsidRPr="00E807CD"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807CD" w:rsidRDefault="000B6B47" w:rsidP="00BF3880">
            <w:pPr>
              <w:rPr>
                <w:rFonts w:ascii="Tahoma" w:hAnsi="Tahoma" w:cs="Tahoma"/>
                <w:szCs w:val="19"/>
              </w:rPr>
            </w:pPr>
            <w:r w:rsidRPr="00E807CD">
              <w:rPr>
                <w:rFonts w:ascii="Tahoma" w:hAnsi="Tahoma" w:cs="Tahoma"/>
                <w:bCs/>
                <w:sz w:val="16"/>
                <w:szCs w:val="19"/>
              </w:rPr>
              <w:t>Quattro (4) per BizTalk Server 2013 R2 Standard Core</w:t>
            </w:r>
            <w:r w:rsidRPr="00E807CD">
              <w:rPr>
                <w:rFonts w:ascii="Tahoma" w:hAnsi="Tahoma" w:cs="Tahoma"/>
                <w:bCs/>
                <w:sz w:val="16"/>
                <w:szCs w:val="19"/>
                <w:vertAlign w:val="superscript"/>
              </w:rPr>
              <w:t>1</w:t>
            </w:r>
          </w:p>
        </w:tc>
      </w:tr>
      <w:tr w:rsidR="000B6B47" w:rsidRPr="00E807CD"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Branch Core</w:t>
            </w:r>
            <w:r w:rsidRPr="00E807CD">
              <w:rPr>
                <w:rFonts w:ascii="Tahoma" w:hAnsi="Tahoma" w:cs="Tahoma"/>
                <w:bCs/>
                <w:sz w:val="16"/>
                <w:szCs w:val="19"/>
                <w:vertAlign w:val="superscript"/>
              </w:rPr>
              <w:t>1</w:t>
            </w:r>
          </w:p>
        </w:tc>
      </w:tr>
    </w:tbl>
    <w:p w14:paraId="5964B9EB" w14:textId="21AE5938" w:rsidR="00B83983" w:rsidRPr="00E807CD" w:rsidRDefault="000B6B47" w:rsidP="005F58E3">
      <w:pPr>
        <w:rPr>
          <w:rFonts w:ascii="Tahoma" w:hAnsi="Tahoma" w:cs="Tahoma"/>
        </w:rPr>
      </w:pPr>
      <w:r w:rsidRPr="00E807CD">
        <w:rPr>
          <w:rFonts w:ascii="Tahoma" w:hAnsi="Tahoma" w:cs="Tahoma"/>
          <w:sz w:val="16"/>
          <w:szCs w:val="16"/>
          <w:vertAlign w:val="superscript"/>
        </w:rPr>
        <w:t xml:space="preserve">1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921788">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28EDA40C" w:rsidR="00133A0E" w:rsidRDefault="00133A0E" w:rsidP="001502EC">
      <w:pPr>
        <w:tabs>
          <w:tab w:val="left" w:pos="0"/>
        </w:tabs>
        <w:spacing w:before="120" w:after="120"/>
        <w:rPr>
          <w:rFonts w:ascii="Tahoma" w:hAnsi="Tahoma" w:cs="Tahoma"/>
        </w:rPr>
      </w:pPr>
    </w:p>
    <w:p w14:paraId="51D491EF" w14:textId="77777777" w:rsidR="002D6D28" w:rsidRDefault="002D6D28" w:rsidP="002D6D28">
      <w:pPr>
        <w:spacing w:before="120" w:after="120"/>
        <w:rPr>
          <w:rFonts w:ascii="Tahoma" w:hAnsi="Tahoma" w:cs="Tahoma"/>
          <w:b/>
          <w:color w:val="000000" w:themeColor="text1"/>
        </w:rPr>
      </w:pPr>
      <w:r>
        <w:rPr>
          <w:rFonts w:ascii="Tahoma" w:hAnsi="Tahoma" w:cs="Tahoma"/>
          <w:b/>
          <w:color w:val="000000" w:themeColor="text1"/>
        </w:rPr>
        <w:t>CAL per Microsoft Dynamics 365 for Team Members</w:t>
      </w:r>
    </w:p>
    <w:p w14:paraId="62EF6C1E" w14:textId="77777777" w:rsidR="002D6D28" w:rsidRPr="00A54067" w:rsidRDefault="002D6D28" w:rsidP="002D6D28">
      <w:pPr>
        <w:spacing w:before="120" w:after="120"/>
        <w:rPr>
          <w:rFonts w:ascii="Tahoma" w:hAnsi="Tahoma" w:cs="Tahoma"/>
          <w:bCs/>
          <w:color w:val="000000" w:themeColor="text1"/>
        </w:rPr>
      </w:pPr>
      <w:r w:rsidRPr="00A54067">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9" w:history="1">
        <w:r w:rsidRPr="00A54067">
          <w:rPr>
            <w:rStyle w:val="Hyperlink"/>
            <w:rFonts w:ascii="Tahoma" w:hAnsi="Tahoma" w:cs="Tahoma"/>
            <w:bCs/>
          </w:rPr>
          <w:t>http://download.microsoft.com/download/D/B/3/DB37B5D3-7796-4536-AC8D-8EFDB95CD52F/Team-Members-Grandfathering.pdf</w:t>
        </w:r>
      </w:hyperlink>
      <w:r w:rsidRPr="00A54067">
        <w:rPr>
          <w:rFonts w:ascii="Tahoma" w:hAnsi="Tahoma" w:cs="Tahoma"/>
          <w:bCs/>
          <w:color w:val="000000" w:themeColor="text1"/>
        </w:rPr>
        <w:t>.</w:t>
      </w:r>
    </w:p>
    <w:p w14:paraId="48AD24DE" w14:textId="77777777" w:rsidR="002D6D28" w:rsidRPr="00E807CD" w:rsidRDefault="002D6D28"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921788">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lastRenderedPageBreak/>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quando aggiornano.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1E90E278" w14:textId="77777777" w:rsidR="00921788" w:rsidRDefault="00921788" w:rsidP="00921788">
      <w:pPr>
        <w:spacing w:before="120" w:after="120"/>
        <w:jc w:val="both"/>
      </w:pPr>
      <w:bookmarkStart w:id="6" w:name="SQLServer"/>
      <w:r>
        <w:rPr>
          <w:rFonts w:ascii="Tahoma" w:hAnsi="Tahoma" w:cs="Tahoma"/>
          <w:b/>
        </w:rPr>
        <w:t>Server di Office 2019</w:t>
      </w:r>
    </w:p>
    <w:p w14:paraId="374CDEE0" w14:textId="77777777" w:rsidR="00921788" w:rsidRPr="00921788" w:rsidRDefault="00921788" w:rsidP="00921788">
      <w:pPr>
        <w:spacing w:before="120" w:after="120"/>
        <w:rPr>
          <w:rFonts w:ascii="Tahoma" w:hAnsi="Tahoma" w:cs="Tahoma"/>
        </w:rPr>
      </w:pPr>
      <w:r w:rsidRPr="00921788">
        <w:rPr>
          <w:rFonts w:ascii="Tahoma" w:hAnsi="Tahoma" w:cs="Tahoma"/>
        </w:rPr>
        <w:t xml:space="preserve">2019 è l’ultima versione dei Server di Office (Exchange Server 2019, Project Server 2019, SharePoint Server 2019 e Skype for Business 2019). Le Società con </w:t>
      </w:r>
      <w:r>
        <w:rPr>
          <w:rFonts w:ascii="Tahoma" w:hAnsi="Tahoma" w:cs="Tahoma"/>
        </w:rPr>
        <w:t xml:space="preserve">Manutenzione Evolutiva </w:t>
      </w:r>
      <w:r w:rsidRPr="00921788">
        <w:rPr>
          <w:rFonts w:ascii="Tahoma" w:hAnsi="Tahoma" w:cs="Tahoma"/>
        </w:rPr>
        <w:t>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21788" w14:paraId="0EFF84C6" w14:textId="77777777" w:rsidTr="00921788">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091431" w14:textId="77777777" w:rsidR="00921788" w:rsidRDefault="00921788">
            <w:pPr>
              <w:spacing w:line="256" w:lineRule="auto"/>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hideMark/>
          </w:tcPr>
          <w:p w14:paraId="395863F5" w14:textId="77777777" w:rsidR="00921788" w:rsidRDefault="00921788">
            <w:pPr>
              <w:spacing w:line="256" w:lineRule="auto"/>
              <w:jc w:val="center"/>
              <w:rPr>
                <w:rStyle w:val="Hyperlink"/>
                <w:iCs/>
              </w:rPr>
            </w:pPr>
            <w:r>
              <w:rPr>
                <w:rFonts w:ascii="Tahoma" w:hAnsi="Tahoma" w:cs="Tahoma"/>
                <w:b/>
                <w:bCs/>
                <w:sz w:val="18"/>
                <w:szCs w:val="18"/>
              </w:rPr>
              <w:t>Licenza Idonea</w:t>
            </w:r>
          </w:p>
        </w:tc>
      </w:tr>
      <w:tr w:rsidR="00921788" w14:paraId="531ACA81"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7B956071" w14:textId="77777777" w:rsidR="00921788" w:rsidRDefault="00921788">
            <w:pPr>
              <w:spacing w:line="256" w:lineRule="auto"/>
              <w:rPr>
                <w:sz w:val="16"/>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2CA1B7F4" w14:textId="77777777" w:rsidR="00921788" w:rsidRDefault="00921788">
            <w:pPr>
              <w:spacing w:line="256" w:lineRule="auto"/>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921788" w14:paraId="3E0C0602"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45D79FEA"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C1EA0C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2019</w:t>
            </w:r>
          </w:p>
        </w:tc>
      </w:tr>
      <w:tr w:rsidR="00921788" w14:paraId="4BA029CD"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6E4F4846"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294A58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2019</w:t>
            </w:r>
          </w:p>
        </w:tc>
      </w:tr>
      <w:tr w:rsidR="00921788" w14:paraId="1DD1E8E3"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5A7088F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A446B37"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2019</w:t>
            </w:r>
          </w:p>
        </w:tc>
      </w:tr>
      <w:tr w:rsidR="00921788" w14:paraId="55BED7FC"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E00005"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46D7217"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2019</w:t>
            </w:r>
          </w:p>
        </w:tc>
      </w:tr>
      <w:tr w:rsidR="00921788" w14:paraId="53E52606"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570D38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46F10D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2019</w:t>
            </w:r>
          </w:p>
        </w:tc>
      </w:tr>
      <w:tr w:rsidR="00921788" w14:paraId="5503F8CA"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F096F0"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0DB3819"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921788" w:rsidRDefault="00F0618B" w:rsidP="00662805">
      <w:pPr>
        <w:tabs>
          <w:tab w:val="left" w:pos="0"/>
        </w:tabs>
        <w:spacing w:before="120" w:after="120"/>
        <w:rPr>
          <w:rFonts w:ascii="Tahoma" w:hAnsi="Tahoma" w:cs="Tahoma"/>
          <w:lang w:val="en-US"/>
        </w:rPr>
      </w:pP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6"/>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D9BE676" w14:textId="3C424777" w:rsidR="004247CA" w:rsidRPr="00E807CD" w:rsidRDefault="004247CA"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2E4FB00B" w14:textId="3A089D32" w:rsidR="004247CA" w:rsidRPr="00E807CD" w:rsidRDefault="00AF2309" w:rsidP="00662805">
      <w:pPr>
        <w:spacing w:before="120" w:after="120"/>
        <w:rPr>
          <w:rFonts w:ascii="Tahoma" w:hAnsi="Tahoma" w:cs="Tahoma"/>
        </w:rPr>
      </w:pPr>
      <w:r w:rsidRPr="00E807CD">
        <w:rPr>
          <w:rFonts w:ascii="Tahoma" w:hAnsi="Tahoma" w:cs="Tahoma"/>
        </w:rPr>
        <w:t xml:space="preserve">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w:t>
      </w:r>
      <w:r w:rsidRPr="00E807CD">
        <w:rPr>
          <w:rFonts w:ascii="Tahoma" w:hAnsi="Tahoma" w:cs="Tahoma"/>
        </w:rPr>
        <w:lastRenderedPageBreak/>
        <w:t>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04F6C302" w:rsidR="004A5BCA" w:rsidRPr="00E807CD" w:rsidRDefault="007F1D15" w:rsidP="00662805">
      <w:pPr>
        <w:spacing w:before="120" w:after="120"/>
        <w:rPr>
          <w:rFonts w:ascii="Tahoma" w:hAnsi="Tahoma" w:cs="Tahoma"/>
        </w:rPr>
      </w:pPr>
      <w:r w:rsidRPr="00E807CD">
        <w:rPr>
          <w:rFonts w:ascii="Tahoma" w:hAnsi="Tahoma" w:cs="Tahoma"/>
          <w:bCs/>
          <w:iCs/>
          <w:color w:val="000000" w:themeColor="text1"/>
        </w:rPr>
        <w:t>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Standard ai sensi delle medesime condizioni.</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4E19AAB4" w:rsidR="005D3454" w:rsidRPr="00E807CD" w:rsidRDefault="005D3454" w:rsidP="00662805">
      <w:pPr>
        <w:tabs>
          <w:tab w:val="left" w:pos="4320"/>
        </w:tabs>
        <w:spacing w:before="120" w:after="120"/>
        <w:rPr>
          <w:rFonts w:ascii="Tahoma" w:hAnsi="Tahoma" w:cs="Tahoma"/>
        </w:rPr>
      </w:pPr>
      <w:r w:rsidRPr="00E807CD">
        <w:rPr>
          <w:rFonts w:ascii="Tahoma" w:hAnsi="Tahoma" w:cs="Tahoma"/>
          <w:bCs/>
          <w:iCs/>
          <w:color w:val="000000" w:themeColor="text1"/>
        </w:rPr>
        <w:t>SQL Server 2014 Business Intelligence è stata l</w:t>
      </w:r>
      <w:r w:rsidR="00A94B06">
        <w:rPr>
          <w:rFonts w:ascii="Tahoma" w:hAnsi="Tahoma" w:cs="Tahoma"/>
          <w:bCs/>
          <w:iCs/>
          <w:color w:val="000000" w:themeColor="text1"/>
        </w:rPr>
        <w:t>’</w:t>
      </w:r>
      <w:r w:rsidRPr="00E807CD">
        <w:rPr>
          <w:rFonts w:ascii="Tahoma" w:hAnsi="Tahoma" w:cs="Tahoma"/>
          <w:bCs/>
          <w:iCs/>
          <w:color w:val="000000" w:themeColor="text1"/>
        </w:rPr>
        <w:t>ultima versione dell</w:t>
      </w:r>
      <w:r w:rsidR="00A94B06">
        <w:rPr>
          <w:rFonts w:ascii="Tahoma" w:hAnsi="Tahoma" w:cs="Tahoma"/>
          <w:bCs/>
          <w:iCs/>
          <w:color w:val="000000" w:themeColor="text1"/>
        </w:rPr>
        <w:t>’</w:t>
      </w:r>
      <w:r w:rsidRPr="00E807CD">
        <w:rPr>
          <w:rFonts w:ascii="Tahoma" w:hAnsi="Tahoma" w:cs="Tahoma"/>
          <w:bCs/>
          <w:iCs/>
          <w:color w:val="000000" w:themeColor="text1"/>
        </w:rPr>
        <w:t>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Enterprise (Server/CAL) ai sensi delle medesime condizioni.</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1C77A50B" w14:textId="2E5D6677" w:rsidR="00DE0884" w:rsidRPr="00E807CD" w:rsidRDefault="00DE0884" w:rsidP="00662805">
      <w:pPr>
        <w:spacing w:before="120" w:after="120"/>
        <w:rPr>
          <w:rFonts w:ascii="Tahoma" w:hAnsi="Tahoma" w:cs="Tahoma"/>
        </w:rPr>
      </w:pPr>
      <w:r w:rsidRPr="00E807CD">
        <w:rPr>
          <w:rFonts w:ascii="Tahoma" w:hAnsi="Tahoma" w:cs="Tahoma"/>
          <w:b/>
          <w:bCs/>
        </w:rPr>
        <w:t xml:space="preserve">System Center </w:t>
      </w:r>
    </w:p>
    <w:p w14:paraId="3184B07D" w14:textId="77777777" w:rsidR="0065287E" w:rsidRPr="00E807CD" w:rsidRDefault="0065287E" w:rsidP="00662805">
      <w:pPr>
        <w:spacing w:before="120" w:after="120"/>
        <w:rPr>
          <w:rFonts w:ascii="Tahoma" w:hAnsi="Tahoma" w:cs="Tahoma"/>
        </w:rPr>
      </w:pPr>
      <w:r w:rsidRPr="00E807CD">
        <w:rPr>
          <w:rFonts w:ascii="Tahoma" w:hAnsi="Tahoma" w:cs="Tahoma"/>
          <w:b/>
        </w:rPr>
        <w:t>System Center Server 2016</w:t>
      </w:r>
    </w:p>
    <w:p w14:paraId="4A738BFE" w14:textId="77777777" w:rsidR="0065287E" w:rsidRPr="00E807CD" w:rsidRDefault="0065287E" w:rsidP="00662805">
      <w:pPr>
        <w:spacing w:before="120" w:after="120"/>
        <w:rPr>
          <w:rFonts w:ascii="Tahoma" w:hAnsi="Tahoma" w:cs="Tahoma"/>
        </w:rPr>
      </w:pPr>
      <w:r w:rsidRPr="00E807CD">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E807CD"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65287E" w:rsidRPr="00E807CD"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Datacenter (Core)</w:t>
            </w:r>
          </w:p>
        </w:tc>
      </w:tr>
      <w:tr w:rsidR="0065287E" w:rsidRPr="00E807CD"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Standard (Core)</w:t>
            </w:r>
          </w:p>
        </w:tc>
      </w:tr>
    </w:tbl>
    <w:p w14:paraId="6838197E" w14:textId="3A3FFFF6" w:rsidR="00D934DF" w:rsidRPr="00E807CD" w:rsidRDefault="0065287E" w:rsidP="00D934DF">
      <w:pPr>
        <w:spacing w:before="120" w:after="120"/>
        <w:rPr>
          <w:rFonts w:ascii="Tahoma" w:hAnsi="Tahoma" w:cs="Tahoma"/>
        </w:rPr>
      </w:pPr>
      <w:r w:rsidRPr="00E807CD">
        <w:rPr>
          <w:rFonts w:ascii="Tahoma" w:hAnsi="Tahoma" w:cs="Tahoma"/>
          <w:bCs/>
          <w:iCs/>
          <w:color w:val="000000" w:themeColor="text1"/>
        </w:rPr>
        <w:t>Qualora il server con licenza sul quale l</w:t>
      </w:r>
      <w:r w:rsidR="00A94B06">
        <w:rPr>
          <w:rFonts w:ascii="Tahoma" w:hAnsi="Tahoma" w:cs="Tahoma"/>
          <w:bCs/>
          <w:iCs/>
          <w:color w:val="000000" w:themeColor="text1"/>
        </w:rPr>
        <w:t>’</w:t>
      </w:r>
      <w:r w:rsidRPr="00E807CD">
        <w:rPr>
          <w:rFonts w:ascii="Tahoma" w:hAnsi="Tahoma" w:cs="Tahoma"/>
          <w:bCs/>
          <w:iCs/>
          <w:color w:val="000000" w:themeColor="text1"/>
        </w:rPr>
        <w:t>Utente Finale sta effettuando l</w:t>
      </w:r>
      <w:r w:rsidR="00A94B06">
        <w:rPr>
          <w:rFonts w:ascii="Tahoma" w:hAnsi="Tahoma" w:cs="Tahoma"/>
          <w:bCs/>
          <w:iCs/>
          <w:color w:val="000000" w:themeColor="text1"/>
        </w:rPr>
        <w:t>’</w:t>
      </w:r>
      <w:r w:rsidRPr="00E807CD">
        <w:rPr>
          <w:rFonts w:ascii="Tahoma" w:hAnsi="Tahoma" w:cs="Tahoma"/>
          <w:bCs/>
          <w:iCs/>
          <w:color w:val="000000" w:themeColor="text1"/>
        </w:rPr>
        <w:t>aggiornamento abbia processori di una densità core superiore a 8 e l</w:t>
      </w:r>
      <w:r w:rsidR="00A94B06">
        <w:rPr>
          <w:rFonts w:ascii="Tahoma" w:hAnsi="Tahoma" w:cs="Tahoma"/>
          <w:bCs/>
          <w:iCs/>
          <w:color w:val="000000" w:themeColor="text1"/>
        </w:rPr>
        <w:t>’</w:t>
      </w:r>
      <w:r w:rsidRPr="00E807CD">
        <w:rPr>
          <w:rFonts w:ascii="Tahoma" w:hAnsi="Tahoma" w:cs="Tahoma"/>
          <w:bCs/>
          <w:iCs/>
          <w:color w:val="000000" w:themeColor="text1"/>
        </w:rPr>
        <w:t>Utente Finale configuri e tenga traccia della configurazione di System Center in esecuzione sul server con licenza (istanze in esecuzione in ambienti del sistema operativo sul server con licenza) e dell</w:t>
      </w:r>
      <w:r w:rsidR="00A94B06">
        <w:rPr>
          <w:rFonts w:ascii="Tahoma" w:hAnsi="Tahoma" w:cs="Tahoma"/>
          <w:bCs/>
          <w:iCs/>
          <w:color w:val="000000" w:themeColor="text1"/>
        </w:rPr>
        <w:t>’</w:t>
      </w:r>
      <w:r w:rsidRPr="00E807CD">
        <w:rPr>
          <w:rFonts w:ascii="Tahoma" w:hAnsi="Tahoma" w:cs="Tahoma"/>
          <w:bCs/>
          <w:iCs/>
          <w:color w:val="000000" w:themeColor="text1"/>
        </w:rPr>
        <w:t>hardware fisico di supporto a System Center utilizzando lo strumento di Microsoft Registrazione Inventario Software (Software Inventory Logging o “SIL”) o qualsiasi software equivalente, l</w:t>
      </w:r>
      <w:r w:rsidR="00A94B06">
        <w:rPr>
          <w:rFonts w:ascii="Tahoma" w:hAnsi="Tahoma" w:cs="Tahoma"/>
          <w:bCs/>
          <w:iCs/>
          <w:color w:val="000000" w:themeColor="text1"/>
        </w:rPr>
        <w:t>’</w:t>
      </w:r>
      <w:r w:rsidRPr="00E807CD">
        <w:rPr>
          <w:rFonts w:ascii="Tahoma" w:hAnsi="Tahoma" w:cs="Tahoma"/>
          <w:bCs/>
          <w:iCs/>
          <w:color w:val="000000" w:themeColor="text1"/>
        </w:rPr>
        <w:t>Utente Finale sarà idoneo a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System Center 2016 con lo stesso numero effettivo di core del precedente Prodotto:</w:t>
      </w:r>
    </w:p>
    <w:p w14:paraId="0898E77B" w14:textId="2470C2FD" w:rsidR="00772EF6" w:rsidRPr="00E807CD" w:rsidRDefault="0065287E"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al momento dell</w:t>
      </w:r>
      <w:r w:rsidR="00A94B06">
        <w:rPr>
          <w:rFonts w:ascii="Tahoma" w:hAnsi="Tahoma" w:cs="Tahoma"/>
          <w:bCs/>
          <w:iCs/>
          <w:color w:val="000000" w:themeColor="text1"/>
        </w:rPr>
        <w:t>’</w:t>
      </w:r>
      <w:r w:rsidRPr="00E807CD">
        <w:rPr>
          <w:rFonts w:ascii="Tahoma" w:hAnsi="Tahoma" w:cs="Tahoma"/>
          <w:bCs/>
          <w:iCs/>
          <w:color w:val="000000" w:themeColor="text1"/>
        </w:rPr>
        <w:t>aggiornamento (per gli aggiornamenti in programma prima della scadenza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o</w:t>
      </w:r>
    </w:p>
    <w:p w14:paraId="26B64F1A" w14:textId="140B8EFE" w:rsidR="00D934DF" w:rsidRPr="00E807CD" w:rsidRDefault="005940EB"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 decorrere dall</w:t>
      </w:r>
      <w:r w:rsidR="00A94B06">
        <w:rPr>
          <w:rFonts w:ascii="Tahoma" w:hAnsi="Tahoma" w:cs="Tahoma"/>
          <w:bCs/>
          <w:iCs/>
          <w:color w:val="000000" w:themeColor="text1"/>
        </w:rPr>
        <w:t>’</w:t>
      </w:r>
      <w:r w:rsidRPr="00E807CD">
        <w:rPr>
          <w:rFonts w:ascii="Tahoma" w:hAnsi="Tahoma" w:cs="Tahoma"/>
          <w:bCs/>
          <w:iCs/>
          <w:color w:val="000000" w:themeColor="text1"/>
        </w:rPr>
        <w:t>ultimo giorno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(per gli aggiornamenti in programma dopo tale data), purché Manutenzione Evolutiva dell</w:t>
      </w:r>
      <w:r w:rsidR="00A94B06">
        <w:rPr>
          <w:rFonts w:ascii="Tahoma" w:hAnsi="Tahoma" w:cs="Tahoma"/>
          <w:bCs/>
          <w:iCs/>
          <w:color w:val="000000" w:themeColor="text1"/>
        </w:rPr>
        <w:t>’</w:t>
      </w:r>
      <w:r w:rsidRPr="00E807CD">
        <w:rPr>
          <w:rFonts w:ascii="Tahoma" w:hAnsi="Tahoma" w:cs="Tahoma"/>
          <w:bCs/>
          <w:iCs/>
          <w:color w:val="000000" w:themeColor="text1"/>
        </w:rPr>
        <w:t>Utente Finale sia rinnovata.</w:t>
      </w:r>
    </w:p>
    <w:p w14:paraId="338DFCA4" w14:textId="3CB4304D" w:rsidR="0065287E" w:rsidRPr="00E807CD" w:rsidRDefault="0065287E" w:rsidP="0065287E">
      <w:pPr>
        <w:spacing w:before="120" w:after="120"/>
        <w:rPr>
          <w:rFonts w:ascii="Tahoma" w:hAnsi="Tahoma" w:cs="Tahoma"/>
        </w:rPr>
      </w:pPr>
      <w:r w:rsidRPr="00E807CD">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w:t>
      </w:r>
      <w:r w:rsidR="00A94B06">
        <w:rPr>
          <w:rFonts w:ascii="Tahoma" w:hAnsi="Tahoma" w:cs="Tahoma"/>
          <w:bCs/>
          <w:iCs/>
          <w:color w:val="000000" w:themeColor="text1"/>
        </w:rPr>
        <w:t>’</w:t>
      </w:r>
      <w:r w:rsidRPr="00E807CD">
        <w:rPr>
          <w:rFonts w:ascii="Tahoma" w:hAnsi="Tahoma" w:cs="Tahoma"/>
          <w:bCs/>
          <w:iCs/>
          <w:color w:val="000000" w:themeColor="text1"/>
        </w:rPr>
        <w:t>utilizzo su server con licenza con densità di core maggiori comporterà per 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acquisto di licenze core aggiuntive per System Center.</w:t>
      </w:r>
    </w:p>
    <w:p w14:paraId="2859E65C" w14:textId="77777777" w:rsidR="00EB0883" w:rsidRPr="00E807CD" w:rsidRDefault="00EB0883" w:rsidP="00662805">
      <w:pPr>
        <w:spacing w:before="120" w:after="120"/>
        <w:rPr>
          <w:rFonts w:ascii="Tahoma" w:hAnsi="Tahoma" w:cs="Tahoma"/>
        </w:rPr>
      </w:pPr>
    </w:p>
    <w:p w14:paraId="7C1D63EF" w14:textId="77777777" w:rsidR="00A46070" w:rsidRPr="00E807CD" w:rsidRDefault="00A46070" w:rsidP="00A46070">
      <w:pPr>
        <w:spacing w:before="120" w:after="120"/>
        <w:rPr>
          <w:rFonts w:ascii="Tahoma" w:hAnsi="Tahoma" w:cs="Tahoma"/>
        </w:rPr>
      </w:pPr>
      <w:r w:rsidRPr="00E807CD">
        <w:rPr>
          <w:rFonts w:ascii="Tahoma" w:hAnsi="Tahoma" w:cs="Tahoma"/>
          <w:b/>
        </w:rPr>
        <w:lastRenderedPageBreak/>
        <w:t>System Center 2016 Data Protection Manager, System Center 2016 Operations Manager, System Center 2016 Orchestrator, System Center 2016 Service Manager</w:t>
      </w:r>
    </w:p>
    <w:p w14:paraId="0E8FC1BC" w14:textId="2F5559CC" w:rsidR="00A46070" w:rsidRPr="00E807CD" w:rsidRDefault="00A46070" w:rsidP="00A46070">
      <w:pPr>
        <w:spacing w:before="120" w:after="120"/>
        <w:rPr>
          <w:rFonts w:ascii="Tahoma" w:hAnsi="Tahoma" w:cs="Tahoma"/>
          <w:spacing w:val="-2"/>
        </w:rPr>
      </w:pPr>
      <w:r w:rsidRPr="00E807CD">
        <w:rPr>
          <w:rFonts w:ascii="Tahoma" w:hAnsi="Tahoma" w:cs="Tahoma"/>
          <w:spacing w:val="-2"/>
        </w:rPr>
        <w:t>L</w:t>
      </w:r>
      <w:r w:rsidR="00A94B06">
        <w:rPr>
          <w:rFonts w:ascii="Tahoma" w:hAnsi="Tahoma" w:cs="Tahoma"/>
          <w:spacing w:val="-2"/>
        </w:rPr>
        <w:t>’</w:t>
      </w:r>
      <w:r w:rsidRPr="00E807CD">
        <w:rPr>
          <w:rFonts w:ascii="Tahoma" w:hAnsi="Tahoma" w:cs="Tahoma"/>
          <w:spacing w:val="-2"/>
        </w:rPr>
        <w:t>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l</w:t>
      </w:r>
      <w:r w:rsidR="00A94B06">
        <w:rPr>
          <w:rFonts w:ascii="Tahoma" w:hAnsi="Tahoma" w:cs="Tahoma"/>
          <w:spacing w:val="-2"/>
        </w:rPr>
        <w:t>’</w:t>
      </w:r>
      <w:r w:rsidRPr="00E807CD">
        <w:rPr>
          <w:rFonts w:ascii="Tahoma" w:hAnsi="Tahoma" w:cs="Tahoma"/>
          <w:spacing w:val="-2"/>
        </w:rPr>
        <w:t>aggiornamento a System Center 2016 Data Protection Manager, System Center 2016 Operations Manager, System Center 2016 Orchestrator, System Center 2016 Service Manager e distribuire tali prodotti al posto delle copie con licenza di System Center 2016 Client Management Suite che sono integrate in una Soluzione Unificata aggiornata come mostrato di seguito.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E807CD"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E807CD" w:rsidRDefault="00A46070" w:rsidP="00921788">
            <w:pPr>
              <w:keepNext/>
              <w:jc w:val="center"/>
              <w:rPr>
                <w:rFonts w:ascii="Tahoma" w:hAnsi="Tahoma" w:cs="Tahoma"/>
                <w:iCs/>
                <w:color w:val="000000" w:themeColor="text1"/>
                <w:sz w:val="18"/>
              </w:rPr>
            </w:pPr>
            <w:r w:rsidRPr="00E807CD">
              <w:rPr>
                <w:rFonts w:ascii="Tahoma" w:hAnsi="Tahoma" w:cs="Tahoma"/>
                <w:iCs/>
                <w:color w:val="000000" w:themeColor="text1"/>
                <w:sz w:val="18"/>
              </w:rPr>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E807CD" w:rsidRDefault="00A46070" w:rsidP="00921788">
            <w:pPr>
              <w:keepNext/>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A46070" w:rsidRPr="00E807CD"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Data Protection Manager</w:t>
            </w:r>
          </w:p>
        </w:tc>
      </w:tr>
      <w:tr w:rsidR="00A46070" w:rsidRPr="00E807CD"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Operations Manager</w:t>
            </w:r>
          </w:p>
        </w:tc>
      </w:tr>
      <w:tr w:rsidR="00A46070" w:rsidRPr="00E807CD"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Orchestrator</w:t>
            </w:r>
          </w:p>
        </w:tc>
      </w:tr>
      <w:tr w:rsidR="00A46070" w:rsidRPr="00E807CD"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Service Manager</w:t>
            </w:r>
          </w:p>
        </w:tc>
      </w:tr>
    </w:tbl>
    <w:p w14:paraId="3551A0FD" w14:textId="77777777" w:rsidR="00A46070" w:rsidRPr="00E807CD" w:rsidRDefault="00A46070" w:rsidP="00662805">
      <w:pPr>
        <w:spacing w:before="120" w:after="120"/>
        <w:rPr>
          <w:rFonts w:ascii="Tahoma" w:hAnsi="Tahoma" w:cs="Tahoma"/>
        </w:rPr>
      </w:pPr>
    </w:p>
    <w:p w14:paraId="1FA9F3D6" w14:textId="4C6EC001" w:rsidR="00775D5C" w:rsidRPr="00E807CD" w:rsidRDefault="00775D5C" w:rsidP="005F58E3">
      <w:pPr>
        <w:keepNext/>
        <w:spacing w:before="120" w:after="120"/>
        <w:rPr>
          <w:rFonts w:ascii="Tahoma" w:hAnsi="Tahoma" w:cs="Tahoma"/>
        </w:rPr>
      </w:pPr>
      <w:r w:rsidRPr="00E807CD">
        <w:rPr>
          <w:rFonts w:ascii="Tahoma" w:hAnsi="Tahoma" w:cs="Tahoma"/>
          <w:b/>
        </w:rPr>
        <w:t>Visual Studio 2017</w:t>
      </w:r>
    </w:p>
    <w:p w14:paraId="55FC0C97" w14:textId="2E1D4722" w:rsidR="00775D5C" w:rsidRPr="00E807CD" w:rsidRDefault="00775D5C" w:rsidP="008E2012">
      <w:pPr>
        <w:spacing w:before="120" w:after="120"/>
        <w:rPr>
          <w:rFonts w:ascii="Tahoma" w:hAnsi="Tahoma" w:cs="Tahoma"/>
        </w:rPr>
      </w:pPr>
      <w:r w:rsidRPr="00E807CD">
        <w:rPr>
          <w:rFonts w:ascii="Tahoma" w:hAnsi="Tahoma" w:cs="Tahoma"/>
          <w:color w:val="000000"/>
        </w:rPr>
        <w:t>Visual Studio 2017 è l</w:t>
      </w:r>
      <w:r w:rsidR="00A94B06">
        <w:rPr>
          <w:rFonts w:ascii="Tahoma" w:hAnsi="Tahoma" w:cs="Tahoma"/>
          <w:color w:val="000000"/>
        </w:rPr>
        <w:t>’</w:t>
      </w:r>
      <w:r w:rsidRPr="00E807CD">
        <w:rPr>
          <w:rFonts w:ascii="Tahoma" w:hAnsi="Tahoma" w:cs="Tahoma"/>
          <w:color w:val="000000"/>
        </w:rPr>
        <w:t xml:space="preserve">ultima versione dei prodotti Visual Studio. Le società con </w:t>
      </w:r>
      <w:r w:rsidRPr="00E807CD">
        <w:rPr>
          <w:rFonts w:ascii="Tahoma" w:hAnsi="Tahoma" w:cs="Tahoma"/>
        </w:rPr>
        <w:t xml:space="preserve">Manutenzione Evolutiva </w:t>
      </w:r>
      <w:r w:rsidRPr="00E807CD">
        <w:rPr>
          <w:rFonts w:ascii="Tahoma" w:hAnsi="Tahoma" w:cs="Tahoma"/>
          <w:color w:val="000000"/>
        </w:rPr>
        <w:t>attiva per Visual Studio 2015 potranno eseguire l</w:t>
      </w:r>
      <w:r w:rsidR="00A94B06">
        <w:rPr>
          <w:rFonts w:ascii="Tahoma" w:hAnsi="Tahoma" w:cs="Tahoma"/>
          <w:color w:val="000000"/>
        </w:rPr>
        <w:t>’</w:t>
      </w:r>
      <w:r w:rsidRPr="00E807CD">
        <w:rPr>
          <w:rFonts w:ascii="Tahoma" w:hAnsi="Tahoma" w:cs="Tahoma"/>
          <w:color w:val="000000"/>
        </w:rPr>
        <w:t>aggiornamento a Visual Studio 2017 e distribuire questo prodotto al posto delle copie con licenza di Visual Studio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807CD"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E807CD" w:rsidRDefault="00775D5C" w:rsidP="00775D5C">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807CD" w:rsidRDefault="00775D5C" w:rsidP="00775D5C">
            <w:pPr>
              <w:jc w:val="center"/>
              <w:rPr>
                <w:rFonts w:ascii="Tahoma" w:hAnsi="Tahoma" w:cs="Tahoma"/>
                <w:sz w:val="18"/>
              </w:rPr>
            </w:pPr>
            <w:r w:rsidRPr="00E807CD">
              <w:rPr>
                <w:rFonts w:ascii="Tahoma" w:hAnsi="Tahoma" w:cs="Tahoma"/>
                <w:b/>
                <w:bCs/>
                <w:iCs/>
                <w:sz w:val="18"/>
              </w:rPr>
              <w:t>Versione Successiva</w:t>
            </w:r>
          </w:p>
        </w:tc>
      </w:tr>
      <w:tr w:rsidR="00E73A0D" w:rsidRPr="00E807CD"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2017</w:t>
            </w:r>
          </w:p>
        </w:tc>
      </w:tr>
      <w:tr w:rsidR="00E73A0D" w:rsidRPr="00E807CD"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2017</w:t>
            </w:r>
          </w:p>
        </w:tc>
      </w:tr>
      <w:tr w:rsidR="00E73A0D" w:rsidRPr="00E807CD"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2017</w:t>
            </w:r>
          </w:p>
        </w:tc>
      </w:tr>
    </w:tbl>
    <w:p w14:paraId="2848D2DF" w14:textId="77777777" w:rsidR="00FB52EE" w:rsidRPr="00E807CD" w:rsidRDefault="00FB52EE" w:rsidP="00662805">
      <w:pPr>
        <w:spacing w:before="120" w:after="120"/>
        <w:rPr>
          <w:rFonts w:ascii="Tahoma" w:hAnsi="Tahoma" w:cs="Tahoma"/>
        </w:rPr>
      </w:pPr>
    </w:p>
    <w:p w14:paraId="18BC45F3" w14:textId="77777777" w:rsidR="00FB52EE" w:rsidRPr="00E807CD" w:rsidRDefault="00FB52EE" w:rsidP="00FB52EE">
      <w:pPr>
        <w:keepNext/>
        <w:spacing w:before="120" w:after="120"/>
        <w:rPr>
          <w:rFonts w:ascii="Tahoma" w:hAnsi="Tahoma" w:cs="Tahoma"/>
        </w:rPr>
      </w:pPr>
      <w:r w:rsidRPr="00E807CD">
        <w:rPr>
          <w:rFonts w:ascii="Tahoma" w:hAnsi="Tahoma" w:cs="Tahoma"/>
          <w:b/>
        </w:rPr>
        <w:t>Visual Studio Team Foundation Server 2017</w:t>
      </w:r>
    </w:p>
    <w:p w14:paraId="09D44AA1" w14:textId="0E5D9DFC" w:rsidR="00FB52EE" w:rsidRPr="00E807CD" w:rsidRDefault="00FB52EE" w:rsidP="00FB52EE">
      <w:pPr>
        <w:spacing w:before="120" w:after="120"/>
        <w:rPr>
          <w:rFonts w:ascii="Tahoma" w:hAnsi="Tahoma" w:cs="Tahoma"/>
        </w:rPr>
      </w:pPr>
      <w:r w:rsidRPr="00E807CD">
        <w:rPr>
          <w:rFonts w:ascii="Tahoma" w:hAnsi="Tahoma" w:cs="Tahoma"/>
          <w:color w:val="000000"/>
        </w:rPr>
        <w:t>Visual Studio Team Foundation Server 2017 è l</w:t>
      </w:r>
      <w:r w:rsidR="00A94B06">
        <w:rPr>
          <w:rFonts w:ascii="Tahoma" w:hAnsi="Tahoma" w:cs="Tahoma"/>
          <w:color w:val="000000"/>
        </w:rPr>
        <w:t>’</w:t>
      </w:r>
      <w:r w:rsidRPr="00E807CD">
        <w:rPr>
          <w:rFonts w:ascii="Tahoma" w:hAnsi="Tahoma" w:cs="Tahoma"/>
          <w:color w:val="000000"/>
        </w:rPr>
        <w:t xml:space="preserve">ultima versione di Visual Studio Team Foundation Server. Le società con </w:t>
      </w:r>
      <w:r w:rsidRPr="00E807CD">
        <w:rPr>
          <w:rFonts w:ascii="Tahoma" w:hAnsi="Tahoma" w:cs="Tahoma"/>
        </w:rPr>
        <w:t xml:space="preserve">Manutenzione Evolutiva </w:t>
      </w:r>
      <w:r w:rsidRPr="00E807CD">
        <w:rPr>
          <w:rFonts w:ascii="Tahoma" w:hAnsi="Tahoma" w:cs="Tahoma"/>
          <w:color w:val="000000"/>
        </w:rPr>
        <w:t>attiva per Visual Studio Team Foundation Server 2015 potranno eseguire l</w:t>
      </w:r>
      <w:r w:rsidR="00A94B06">
        <w:rPr>
          <w:rFonts w:ascii="Tahoma" w:hAnsi="Tahoma" w:cs="Tahoma"/>
          <w:color w:val="000000"/>
        </w:rPr>
        <w:t>’</w:t>
      </w:r>
      <w:r w:rsidRPr="00E807CD">
        <w:rPr>
          <w:rFonts w:ascii="Tahoma" w:hAnsi="Tahoma" w:cs="Tahoma"/>
          <w:color w:val="000000"/>
        </w:rPr>
        <w:t>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807CD"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807CD" w:rsidRDefault="00FB52EE" w:rsidP="003A569B">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807CD" w:rsidRDefault="00FB52EE" w:rsidP="00D8171B">
            <w:pPr>
              <w:jc w:val="center"/>
              <w:rPr>
                <w:rFonts w:ascii="Tahoma" w:hAnsi="Tahoma" w:cs="Tahoma"/>
                <w:sz w:val="18"/>
              </w:rPr>
            </w:pPr>
            <w:r w:rsidRPr="00E807CD">
              <w:rPr>
                <w:rFonts w:ascii="Tahoma" w:hAnsi="Tahoma" w:cs="Tahoma"/>
                <w:b/>
                <w:bCs/>
                <w:iCs/>
                <w:sz w:val="18"/>
              </w:rPr>
              <w:t>Versione Successiva</w:t>
            </w:r>
          </w:p>
        </w:tc>
      </w:tr>
      <w:tr w:rsidR="00FB52EE" w:rsidRPr="00E807CD"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2017</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1"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lastRenderedPageBreak/>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2"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E807CD">
        <w:rPr>
          <w:rFonts w:ascii="Tahoma" w:hAnsi="Tahoma" w:cs="Tahoma"/>
        </w:rPr>
        <w:lastRenderedPageBreak/>
        <w:t>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5548C0AA" w14:textId="77777777" w:rsidR="00921788" w:rsidRPr="00921788"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3"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w:t>
      </w:r>
    </w:p>
    <w:p w14:paraId="4B33D725" w14:textId="09F3491E" w:rsidR="003331FA" w:rsidRPr="00921788" w:rsidRDefault="00DA1DEE" w:rsidP="00921788">
      <w:pPr>
        <w:spacing w:before="60" w:after="120"/>
        <w:ind w:left="360"/>
        <w:rPr>
          <w:rFonts w:ascii="Tahoma" w:hAnsi="Tahoma" w:cs="Tahoma"/>
        </w:rPr>
      </w:pPr>
      <w:r w:rsidRPr="00921788">
        <w:rPr>
          <w:rFonts w:ascii="Tahoma" w:hAnsi="Tahoma" w:cs="Tahoma"/>
          <w:color w:val="000000"/>
        </w:rPr>
        <w:t>La versione corrente si riferisce ai prodotti elencati nell</w:t>
      </w:r>
      <w:r w:rsidR="00A94B06" w:rsidRPr="00921788">
        <w:rPr>
          <w:rFonts w:ascii="Tahoma" w:hAnsi="Tahoma" w:cs="Tahoma"/>
          <w:color w:val="000000"/>
        </w:rPr>
        <w:t>’</w:t>
      </w:r>
      <w:r w:rsidRPr="00921788">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21788" w:rsidRDefault="00133A0E" w:rsidP="00A16E16">
            <w:pPr>
              <w:rPr>
                <w:rFonts w:ascii="Tahoma" w:hAnsi="Tahoma" w:cs="Tahoma"/>
                <w:bCs/>
                <w:iCs/>
                <w:sz w:val="16"/>
                <w:szCs w:val="19"/>
                <w:lang w:val="de-DE"/>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0E1D" w14:textId="77777777" w:rsidR="005911F9" w:rsidRDefault="005911F9">
      <w:r>
        <w:separator/>
      </w:r>
    </w:p>
    <w:p w14:paraId="6E0A3C4F" w14:textId="77777777" w:rsidR="005911F9" w:rsidRDefault="005911F9"/>
    <w:p w14:paraId="19B8915F" w14:textId="77777777" w:rsidR="005911F9" w:rsidRDefault="005911F9"/>
  </w:endnote>
  <w:endnote w:type="continuationSeparator" w:id="0">
    <w:p w14:paraId="191014B4" w14:textId="77777777" w:rsidR="005911F9" w:rsidRDefault="005911F9">
      <w:r>
        <w:continuationSeparator/>
      </w:r>
    </w:p>
    <w:p w14:paraId="18F6FC8F" w14:textId="77777777" w:rsidR="005911F9" w:rsidRDefault="005911F9"/>
    <w:p w14:paraId="5643B225" w14:textId="77777777" w:rsidR="005911F9" w:rsidRDefault="005911F9"/>
  </w:endnote>
  <w:endnote w:type="continuationNotice" w:id="1">
    <w:p w14:paraId="30A83F92" w14:textId="77777777" w:rsidR="005911F9" w:rsidRDefault="005911F9"/>
    <w:p w14:paraId="419B8381" w14:textId="77777777" w:rsidR="005911F9" w:rsidRDefault="005911F9"/>
    <w:p w14:paraId="0610BFF0" w14:textId="77777777" w:rsidR="005911F9" w:rsidRDefault="00591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356E" w14:textId="77777777" w:rsidR="002D6D28" w:rsidRPr="00820686" w:rsidRDefault="002D6D28" w:rsidP="002D6D28">
    <w:pPr>
      <w:pStyle w:val="Footer"/>
      <w:tabs>
        <w:tab w:val="clear" w:pos="8640"/>
      </w:tabs>
      <w:rPr>
        <w:rFonts w:ascii="Tahoma" w:hAnsi="Tahoma" w:cs="Tahoma"/>
        <w:sz w:val="16"/>
        <w:szCs w:val="16"/>
      </w:rPr>
    </w:pPr>
    <w:r>
      <w:rPr>
        <w:rFonts w:ascii="Tahoma" w:hAnsi="Tahoma" w:cs="Tahoma"/>
        <w:i/>
        <w:snapToGrid w:val="0"/>
        <w:sz w:val="16"/>
        <w:szCs w:val="16"/>
      </w:rPr>
      <w:t>Data di Aggiornamento: 1° maggio 2019</w:t>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t xml:space="preserve">Pagina </w:t>
    </w:r>
    <w:r w:rsidRPr="00820686">
      <w:rPr>
        <w:rFonts w:ascii="Tahoma" w:hAnsi="Tahoma" w:cs="Tahoma"/>
        <w:i/>
        <w:sz w:val="16"/>
        <w:szCs w:val="16"/>
      </w:rPr>
      <w:fldChar w:fldCharType="begin"/>
    </w:r>
    <w:r w:rsidRPr="00820686">
      <w:rPr>
        <w:rFonts w:ascii="Tahoma" w:hAnsi="Tahoma" w:cs="Tahoma"/>
        <w:i/>
        <w:sz w:val="16"/>
        <w:szCs w:val="16"/>
      </w:rPr>
      <w:instrText xml:space="preserve"> PAGE </w:instrText>
    </w:r>
    <w:r w:rsidRPr="00820686">
      <w:rPr>
        <w:rFonts w:ascii="Tahoma" w:hAnsi="Tahoma" w:cs="Tahoma"/>
        <w:i/>
        <w:sz w:val="16"/>
        <w:szCs w:val="16"/>
      </w:rPr>
      <w:fldChar w:fldCharType="separate"/>
    </w:r>
    <w:r>
      <w:rPr>
        <w:rFonts w:ascii="Tahoma" w:hAnsi="Tahoma" w:cs="Tahoma"/>
        <w:i/>
        <w:sz w:val="16"/>
        <w:szCs w:val="16"/>
      </w:rPr>
      <w:t>1</w:t>
    </w:r>
    <w:r w:rsidRPr="00820686">
      <w:rPr>
        <w:rFonts w:ascii="Tahoma" w:hAnsi="Tahoma" w:cs="Tahoma"/>
        <w:sz w:val="16"/>
        <w:szCs w:val="16"/>
      </w:rPr>
      <w:fldChar w:fldCharType="end"/>
    </w:r>
    <w:r w:rsidRPr="00820686">
      <w:rPr>
        <w:rFonts w:ascii="Tahoma" w:hAnsi="Tahoma" w:cs="Tahoma"/>
        <w:i/>
        <w:sz w:val="16"/>
        <w:szCs w:val="16"/>
      </w:rPr>
      <w:t xml:space="preserve"> di </w:t>
    </w:r>
    <w:r w:rsidRPr="00820686">
      <w:rPr>
        <w:rStyle w:val="PageNumber"/>
        <w:i/>
      </w:rPr>
      <w:fldChar w:fldCharType="begin"/>
    </w:r>
    <w:r w:rsidRPr="00820686">
      <w:rPr>
        <w:rStyle w:val="PageNumber"/>
        <w:rFonts w:ascii="Tahoma" w:hAnsi="Tahoma" w:cs="Tahoma"/>
        <w:i/>
        <w:sz w:val="16"/>
        <w:szCs w:val="16"/>
      </w:rPr>
      <w:instrText xml:space="preserve"> NUMPAGES </w:instrText>
    </w:r>
    <w:r w:rsidRPr="00820686">
      <w:rPr>
        <w:rStyle w:val="PageNumber"/>
        <w:i/>
      </w:rPr>
      <w:fldChar w:fldCharType="separate"/>
    </w:r>
    <w:r>
      <w:rPr>
        <w:rStyle w:val="PageNumber"/>
        <w:i/>
      </w:rPr>
      <w:t>10</w:t>
    </w:r>
    <w:r w:rsidRPr="0082068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B73E386" w:rsidR="00820686" w:rsidRPr="00820686" w:rsidRDefault="002D6D28" w:rsidP="001502EC">
    <w:pPr>
      <w:pStyle w:val="Footer"/>
      <w:tabs>
        <w:tab w:val="clear" w:pos="8640"/>
      </w:tabs>
      <w:rPr>
        <w:rFonts w:ascii="Tahoma" w:hAnsi="Tahoma" w:cs="Tahoma"/>
        <w:sz w:val="16"/>
        <w:szCs w:val="16"/>
      </w:rPr>
    </w:pPr>
    <w:r>
      <w:rPr>
        <w:rFonts w:ascii="Tahoma" w:hAnsi="Tahoma" w:cs="Tahoma"/>
        <w:i/>
        <w:snapToGrid w:val="0"/>
        <w:sz w:val="16"/>
        <w:szCs w:val="16"/>
      </w:rPr>
      <w:t>Data di Aggiornamento: 1° maggio 2019</w:t>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t xml:space="preserve">Pagina </w:t>
    </w:r>
    <w:r w:rsidR="00820686" w:rsidRPr="00820686">
      <w:rPr>
        <w:rFonts w:ascii="Tahoma" w:hAnsi="Tahoma" w:cs="Tahoma"/>
        <w:i/>
        <w:sz w:val="16"/>
        <w:szCs w:val="16"/>
      </w:rPr>
      <w:fldChar w:fldCharType="begin"/>
    </w:r>
    <w:r w:rsidR="00820686" w:rsidRPr="00820686">
      <w:rPr>
        <w:rFonts w:ascii="Tahoma" w:hAnsi="Tahoma" w:cs="Tahoma"/>
        <w:i/>
        <w:sz w:val="16"/>
        <w:szCs w:val="16"/>
      </w:rPr>
      <w:instrText xml:space="preserve"> PAGE </w:instrText>
    </w:r>
    <w:r w:rsidR="00820686" w:rsidRPr="00820686">
      <w:rPr>
        <w:rFonts w:ascii="Tahoma" w:hAnsi="Tahoma" w:cs="Tahoma"/>
        <w:i/>
        <w:sz w:val="16"/>
        <w:szCs w:val="16"/>
      </w:rPr>
      <w:fldChar w:fldCharType="separate"/>
    </w:r>
    <w:r w:rsidR="0083072C">
      <w:rPr>
        <w:rFonts w:ascii="Tahoma" w:hAnsi="Tahoma" w:cs="Tahoma"/>
        <w:i/>
        <w:noProof/>
        <w:sz w:val="16"/>
        <w:szCs w:val="16"/>
      </w:rPr>
      <w:t>1</w:t>
    </w:r>
    <w:r w:rsidR="00820686" w:rsidRPr="00820686">
      <w:rPr>
        <w:rFonts w:ascii="Tahoma" w:hAnsi="Tahoma" w:cs="Tahoma"/>
        <w:sz w:val="16"/>
        <w:szCs w:val="16"/>
      </w:rPr>
      <w:fldChar w:fldCharType="end"/>
    </w:r>
    <w:r w:rsidR="00820686" w:rsidRPr="00820686">
      <w:rPr>
        <w:rFonts w:ascii="Tahoma" w:hAnsi="Tahoma" w:cs="Tahoma"/>
        <w:i/>
        <w:sz w:val="16"/>
        <w:szCs w:val="16"/>
      </w:rPr>
      <w:t xml:space="preserve"> di </w:t>
    </w:r>
    <w:r w:rsidR="00820686" w:rsidRPr="00820686">
      <w:rPr>
        <w:rStyle w:val="PageNumber"/>
        <w:i/>
      </w:rPr>
      <w:fldChar w:fldCharType="begin"/>
    </w:r>
    <w:r w:rsidR="00820686" w:rsidRPr="00820686">
      <w:rPr>
        <w:rStyle w:val="PageNumber"/>
        <w:rFonts w:ascii="Tahoma" w:hAnsi="Tahoma" w:cs="Tahoma"/>
        <w:i/>
        <w:sz w:val="16"/>
        <w:szCs w:val="16"/>
      </w:rPr>
      <w:instrText xml:space="preserve"> NUMPAGES </w:instrText>
    </w:r>
    <w:r w:rsidR="00820686" w:rsidRPr="00820686">
      <w:rPr>
        <w:rStyle w:val="PageNumber"/>
        <w:i/>
      </w:rPr>
      <w:fldChar w:fldCharType="separate"/>
    </w:r>
    <w:r w:rsidR="0083072C">
      <w:rPr>
        <w:rStyle w:val="PageNumber"/>
        <w:rFonts w:ascii="Tahoma" w:hAnsi="Tahoma" w:cs="Tahoma"/>
        <w:i/>
        <w:noProof/>
        <w:sz w:val="16"/>
        <w:szCs w:val="16"/>
      </w:rPr>
      <w:t>11</w:t>
    </w:r>
    <w:r w:rsidR="00820686" w:rsidRPr="0082068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870C0" w14:textId="77777777" w:rsidR="005911F9" w:rsidRDefault="005911F9">
      <w:r>
        <w:separator/>
      </w:r>
    </w:p>
    <w:p w14:paraId="085A3F7C" w14:textId="77777777" w:rsidR="005911F9" w:rsidRDefault="005911F9"/>
    <w:p w14:paraId="09422156" w14:textId="77777777" w:rsidR="005911F9" w:rsidRDefault="005911F9"/>
  </w:footnote>
  <w:footnote w:type="continuationSeparator" w:id="0">
    <w:p w14:paraId="767C65F4" w14:textId="77777777" w:rsidR="005911F9" w:rsidRDefault="005911F9">
      <w:r>
        <w:continuationSeparator/>
      </w:r>
    </w:p>
    <w:p w14:paraId="1D6029A5" w14:textId="77777777" w:rsidR="005911F9" w:rsidRDefault="005911F9"/>
    <w:p w14:paraId="0D2A56EB" w14:textId="77777777" w:rsidR="005911F9" w:rsidRDefault="005911F9"/>
  </w:footnote>
  <w:footnote w:type="continuationNotice" w:id="1">
    <w:p w14:paraId="583E1353" w14:textId="77777777" w:rsidR="005911F9" w:rsidRDefault="005911F9"/>
    <w:p w14:paraId="60783BDB" w14:textId="77777777" w:rsidR="005911F9" w:rsidRDefault="005911F9"/>
    <w:p w14:paraId="7F9D1F31" w14:textId="77777777" w:rsidR="005911F9" w:rsidRDefault="00591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820686" w:rsidRDefault="0082068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820686" w:rsidRDefault="0082068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4MfM0g5Dqpx3HHXEKvimS9I/Pn98IEElNlSg9OjeOjvKuI97X7kmCAhh0EgKYrvG8hXWwGsaXwS2GmUuDA1RQ==" w:salt="KDer0xfC6RFJGhpmSxj+8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6D28"/>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11F9"/>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7CC"/>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788"/>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7CD"/>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A41"/>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95910191">
      <w:bodyDiv w:val="1"/>
      <w:marLeft w:val="0"/>
      <w:marRight w:val="0"/>
      <w:marTop w:val="0"/>
      <w:marBottom w:val="0"/>
      <w:divBdr>
        <w:top w:val="none" w:sz="0" w:space="0" w:color="auto"/>
        <w:left w:val="none" w:sz="0" w:space="0" w:color="auto"/>
        <w:bottom w:val="none" w:sz="0" w:space="0" w:color="auto"/>
        <w:right w:val="none" w:sz="0" w:space="0" w:color="auto"/>
      </w:divBdr>
    </w:div>
    <w:div w:id="130291587">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29085303">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49161257">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C5DB1-21F2-4610-9AFA-03607184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5310</Words>
  <Characters>31865</Characters>
  <Application>Microsoft Office Word</Application>
  <DocSecurity>8</DocSecurity>
  <Lines>265</Lines>
  <Paragraphs>74</Paragraphs>
  <ScaleCrop>false</ScaleCrop>
  <Company/>
  <LinksUpToDate>false</LinksUpToDate>
  <CharactersWithSpaces>37101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2019-04-30T15:34:00Z</dcterms:created>
  <dcterms:modified xsi:type="dcterms:W3CDTF">2019-04-30T15:34:00Z</dcterms:modified>
</cp:coreProperties>
</file>